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ACF" w:rsidRDefault="00C51413">
      <w:pPr>
        <w:pStyle w:val="Ttulo3"/>
        <w:keepNext w:val="0"/>
        <w:keepLines w:val="0"/>
        <w:spacing w:before="280"/>
        <w:jc w:val="both"/>
        <w:rPr>
          <w:b/>
          <w:color w:val="000000"/>
          <w:sz w:val="24"/>
          <w:szCs w:val="24"/>
        </w:rPr>
      </w:pPr>
      <w:bookmarkStart w:id="0" w:name="_rygkr4q0au6k" w:colFirst="0" w:colLast="0"/>
      <w:bookmarkEnd w:id="0"/>
      <w:r>
        <w:rPr>
          <w:b/>
          <w:color w:val="000000"/>
          <w:sz w:val="24"/>
          <w:szCs w:val="24"/>
        </w:rPr>
        <w:t>Manual de Instruções aos Tutores nas Escolas para Auxiliar no Preenchimento do Currículo Lattes e na Implementação da Bolsa</w:t>
      </w:r>
    </w:p>
    <w:p w:rsidR="008C3ACF" w:rsidRDefault="00C51413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Este manual foi elaborado com base nas orientações da Chamada Pública 13/2024 - Mais Ciência na Escola, do CNPq, para auxiliar tutores nas escolas a orientar os estudantes no preenchimento correto do Currículo Lattes e na implementação das bolsas do Projet</w:t>
      </w:r>
      <w:r>
        <w:rPr>
          <w:sz w:val="24"/>
          <w:szCs w:val="24"/>
        </w:rPr>
        <w:t xml:space="preserve">o “+Ciência na Escola Capixaba” inserido no Programa Mais Ciência na Escola, especialmente para as modalidades ADC-2B (Ensino </w:t>
      </w:r>
      <w:proofErr w:type="gramStart"/>
      <w:r>
        <w:rPr>
          <w:sz w:val="24"/>
          <w:szCs w:val="24"/>
        </w:rPr>
        <w:t>Médio)  e</w:t>
      </w:r>
      <w:proofErr w:type="gramEnd"/>
      <w:r>
        <w:rPr>
          <w:sz w:val="24"/>
          <w:szCs w:val="24"/>
        </w:rPr>
        <w:t xml:space="preserve"> ADC-2C (Anos finais do Ensino Fundamental - 7º ao 9º). O objetivo é garantir que os currículos estejam bem preenchidos p</w:t>
      </w:r>
      <w:r>
        <w:rPr>
          <w:sz w:val="24"/>
          <w:szCs w:val="24"/>
        </w:rPr>
        <w:t>ara facilitar a análise das indicações e assegurar a conformidade com os critérios do programa, com a devida atestação do tutor.</w:t>
      </w:r>
    </w:p>
    <w:p w:rsidR="008C3ACF" w:rsidRDefault="00C51413">
      <w:pPr>
        <w:pStyle w:val="Ttulo4"/>
        <w:keepNext w:val="0"/>
        <w:keepLines w:val="0"/>
        <w:spacing w:before="240" w:after="40"/>
        <w:jc w:val="both"/>
        <w:rPr>
          <w:b/>
          <w:color w:val="000000"/>
        </w:rPr>
      </w:pPr>
      <w:bookmarkStart w:id="1" w:name="_27jm8mmk59bo" w:colFirst="0" w:colLast="0"/>
      <w:bookmarkEnd w:id="1"/>
      <w:r>
        <w:rPr>
          <w:b/>
          <w:color w:val="000000"/>
        </w:rPr>
        <w:t>1. Introdução</w:t>
      </w:r>
    </w:p>
    <w:p w:rsidR="008C3ACF" w:rsidRDefault="00C51413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O Currículo Lattes é uma plataforma essencial para registrar a trajetória acadêmica e profissional dos candidatos</w:t>
      </w:r>
      <w:r>
        <w:rPr>
          <w:sz w:val="24"/>
          <w:szCs w:val="24"/>
        </w:rPr>
        <w:t xml:space="preserve"> às bolsas. Para os estudantes das escolas participantes do Programa Mais Ciência na Escola, é necessário preencher informações básicas sobre sua formação escolar de maneira clara e correta, incluindo a série que cursam na </w:t>
      </w:r>
      <w:proofErr w:type="gramStart"/>
      <w:r>
        <w:rPr>
          <w:sz w:val="24"/>
          <w:szCs w:val="24"/>
        </w:rPr>
        <w:t>mini biografia</w:t>
      </w:r>
      <w:proofErr w:type="gramEnd"/>
      <w:r>
        <w:rPr>
          <w:sz w:val="24"/>
          <w:szCs w:val="24"/>
        </w:rPr>
        <w:t>, atestada pelo tut</w:t>
      </w:r>
      <w:r>
        <w:rPr>
          <w:sz w:val="24"/>
          <w:szCs w:val="24"/>
        </w:rPr>
        <w:t>or. Este manual oferece um passo a passo simples e exemplos práticos para que os tutores possam orientar os alunos de forma eficiente.</w:t>
      </w:r>
    </w:p>
    <w:p w:rsidR="008C3ACF" w:rsidRDefault="00C51413">
      <w:pPr>
        <w:pStyle w:val="Ttulo4"/>
        <w:keepNext w:val="0"/>
        <w:keepLines w:val="0"/>
        <w:spacing w:before="240" w:after="40"/>
        <w:jc w:val="both"/>
        <w:rPr>
          <w:b/>
          <w:color w:val="000000"/>
        </w:rPr>
      </w:pPr>
      <w:bookmarkStart w:id="2" w:name="_1udy17yu6xpy" w:colFirst="0" w:colLast="0"/>
      <w:bookmarkEnd w:id="2"/>
      <w:r>
        <w:rPr>
          <w:b/>
          <w:color w:val="000000"/>
        </w:rPr>
        <w:t>2. Orientações Gerais</w:t>
      </w:r>
    </w:p>
    <w:p w:rsidR="008C3ACF" w:rsidRDefault="00C51413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Antes de começar o preenchimento, os tutores devem:</w:t>
      </w:r>
    </w:p>
    <w:p w:rsidR="008C3ACF" w:rsidRDefault="00C51413">
      <w:pPr>
        <w:numPr>
          <w:ilvl w:val="0"/>
          <w:numId w:val="5"/>
        </w:num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Indicar apenas alunos da escola contemplada pel</w:t>
      </w:r>
      <w:r>
        <w:rPr>
          <w:sz w:val="24"/>
          <w:szCs w:val="24"/>
        </w:rPr>
        <w:t>o projeto.</w:t>
      </w:r>
    </w:p>
    <w:p w:rsidR="008C3ACF" w:rsidRDefault="00C51413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Confirmar que o número de bolsistas indicados por escola está de acordo com o projeto (10 estudantes EF e 1 professor por escola).</w:t>
      </w:r>
    </w:p>
    <w:p w:rsidR="008C3ACF" w:rsidRDefault="00C51413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Garantir que os alunos tenham acesso à plataforma Lattes (</w:t>
      </w:r>
      <w:hyperlink r:id="rId7">
        <w:r>
          <w:rPr>
            <w:color w:val="1155CC"/>
            <w:sz w:val="24"/>
            <w:szCs w:val="24"/>
            <w:u w:val="single"/>
          </w:rPr>
          <w:t>lattes.cnpq.br</w:t>
        </w:r>
      </w:hyperlink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e, se necessário, ajudá-los a criar/atualizar um perfil.</w:t>
      </w:r>
    </w:p>
    <w:p w:rsidR="008C3ACF" w:rsidRDefault="00C51413">
      <w:pPr>
        <w:numPr>
          <w:ilvl w:val="0"/>
          <w:numId w:val="5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Assegurar que a instituição de vínculo do estudante, registrada na seção “Atuação Profissional”, seja a escola onde ele estuda, atestada pelo tutor.</w:t>
      </w:r>
    </w:p>
    <w:p w:rsidR="008C3ACF" w:rsidRDefault="00C51413">
      <w:pPr>
        <w:pStyle w:val="Ttulo4"/>
        <w:keepNext w:val="0"/>
        <w:keepLines w:val="0"/>
        <w:spacing w:before="240" w:after="40"/>
        <w:jc w:val="both"/>
        <w:rPr>
          <w:b/>
          <w:color w:val="000000"/>
        </w:rPr>
      </w:pPr>
      <w:bookmarkStart w:id="3" w:name="_vtarlogzxfws" w:colFirst="0" w:colLast="0"/>
      <w:bookmarkEnd w:id="3"/>
      <w:r>
        <w:rPr>
          <w:b/>
          <w:color w:val="000000"/>
        </w:rPr>
        <w:t xml:space="preserve">3. Passo a Passo para Preenchimento do Currículo </w:t>
      </w:r>
      <w:r>
        <w:rPr>
          <w:b/>
          <w:color w:val="000000"/>
        </w:rPr>
        <w:t>Lattes</w:t>
      </w:r>
    </w:p>
    <w:p w:rsidR="008C3ACF" w:rsidRDefault="00C51413">
      <w:pPr>
        <w:pStyle w:val="Ttulo5"/>
        <w:keepNext w:val="0"/>
        <w:keepLines w:val="0"/>
        <w:spacing w:before="220" w:after="40"/>
        <w:jc w:val="both"/>
        <w:rPr>
          <w:b/>
          <w:color w:val="000000"/>
          <w:sz w:val="24"/>
          <w:szCs w:val="24"/>
        </w:rPr>
      </w:pPr>
      <w:bookmarkStart w:id="4" w:name="_m5y42zxl9ppv" w:colFirst="0" w:colLast="0"/>
      <w:bookmarkEnd w:id="4"/>
      <w:r>
        <w:rPr>
          <w:b/>
          <w:color w:val="000000"/>
          <w:sz w:val="24"/>
          <w:szCs w:val="24"/>
        </w:rPr>
        <w:t>3.1. Resumo do Currículo Lattes (</w:t>
      </w:r>
      <w:proofErr w:type="gramStart"/>
      <w:r>
        <w:rPr>
          <w:b/>
          <w:color w:val="000000"/>
          <w:sz w:val="24"/>
          <w:szCs w:val="24"/>
        </w:rPr>
        <w:t>Mini Biografia</w:t>
      </w:r>
      <w:proofErr w:type="gramEnd"/>
      <w:r>
        <w:rPr>
          <w:b/>
          <w:color w:val="000000"/>
          <w:sz w:val="24"/>
          <w:szCs w:val="24"/>
        </w:rPr>
        <w:t>)</w:t>
      </w:r>
    </w:p>
    <w:p w:rsidR="008C3ACF" w:rsidRDefault="00C51413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O resumo é a primeira seção visível do currículo e deve conter informações básicas sobre o estudante. Oriente os alunos a:</w:t>
      </w:r>
    </w:p>
    <w:p w:rsidR="008C3ACF" w:rsidRDefault="00C51413">
      <w:pPr>
        <w:numPr>
          <w:ilvl w:val="0"/>
          <w:numId w:val="4"/>
        </w:num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Informar o período escolar em curso na </w:t>
      </w:r>
      <w:proofErr w:type="gramStart"/>
      <w:r>
        <w:rPr>
          <w:sz w:val="24"/>
          <w:szCs w:val="24"/>
        </w:rPr>
        <w:t>mini biografia</w:t>
      </w:r>
      <w:proofErr w:type="gramEnd"/>
      <w:r>
        <w:rPr>
          <w:sz w:val="24"/>
          <w:szCs w:val="24"/>
        </w:rPr>
        <w:t xml:space="preserve"> (ex.: “Estudante do 6º </w:t>
      </w:r>
      <w:r>
        <w:rPr>
          <w:sz w:val="24"/>
          <w:szCs w:val="24"/>
        </w:rPr>
        <w:t>ano do Ensino Fundamental”), atestado pelo tutor.</w:t>
      </w:r>
    </w:p>
    <w:p w:rsidR="008C3ACF" w:rsidRDefault="00C51413">
      <w:pPr>
        <w:numPr>
          <w:ilvl w:val="0"/>
          <w:numId w:val="4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Incluir o nome da escola atual.</w:t>
      </w:r>
    </w:p>
    <w:p w:rsidR="008C3ACF" w:rsidRDefault="00C51413">
      <w:pPr>
        <w:spacing w:before="240" w:after="240"/>
        <w:jc w:val="both"/>
        <w:rPr>
          <w:b/>
          <w:sz w:val="24"/>
          <w:szCs w:val="24"/>
        </w:rPr>
      </w:pPr>
      <w:bookmarkStart w:id="5" w:name="_GoBack"/>
      <w:r>
        <w:rPr>
          <w:b/>
          <w:sz w:val="24"/>
          <w:szCs w:val="24"/>
        </w:rPr>
        <w:t>Exemplos de Resumo:</w:t>
      </w:r>
    </w:p>
    <w:bookmarkEnd w:id="5"/>
    <w:p w:rsidR="008C3ACF" w:rsidRDefault="00C51413">
      <w:pPr>
        <w:numPr>
          <w:ilvl w:val="0"/>
          <w:numId w:val="9"/>
        </w:num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Exemplo 1: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 "Estudante do 7º ano do Ensino Fundamental da Escola Municipal João </w:t>
      </w:r>
      <w:proofErr w:type="gramStart"/>
      <w:r>
        <w:rPr>
          <w:sz w:val="24"/>
          <w:szCs w:val="24"/>
        </w:rPr>
        <w:t>Silva,  selecionado</w:t>
      </w:r>
      <w:proofErr w:type="gramEnd"/>
      <w:r>
        <w:rPr>
          <w:sz w:val="24"/>
          <w:szCs w:val="24"/>
        </w:rPr>
        <w:t xml:space="preserve"> no edital do projeto “+Ciência na Escola Capixaba". em</w:t>
      </w:r>
      <w:r>
        <w:rPr>
          <w:sz w:val="24"/>
          <w:szCs w:val="24"/>
        </w:rPr>
        <w:t xml:space="preserve"> (mês da seleção) de (ano da seleção). </w:t>
      </w:r>
      <w:r>
        <w:rPr>
          <w:sz w:val="24"/>
          <w:szCs w:val="24"/>
        </w:rPr>
        <w:br/>
        <w:t xml:space="preserve"> </w:t>
      </w:r>
      <w:r>
        <w:rPr>
          <w:b/>
          <w:sz w:val="24"/>
          <w:szCs w:val="24"/>
        </w:rPr>
        <w:t>Exemplo 2: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 "Estudante do 1º ano do Ensino Médio da Escola Estadual Pedro </w:t>
      </w:r>
      <w:proofErr w:type="gramStart"/>
      <w:r>
        <w:rPr>
          <w:sz w:val="24"/>
          <w:szCs w:val="24"/>
        </w:rPr>
        <w:t>Santos,  selecionado</w:t>
      </w:r>
      <w:proofErr w:type="gramEnd"/>
      <w:r>
        <w:rPr>
          <w:sz w:val="24"/>
          <w:szCs w:val="24"/>
        </w:rPr>
        <w:t xml:space="preserve"> no edital do projeto “+Ciência na Escola Capixaba" em (mês da seleção) de (ano da seleção). " </w:t>
      </w:r>
      <w:r>
        <w:rPr>
          <w:sz w:val="24"/>
          <w:szCs w:val="24"/>
        </w:rPr>
        <w:br/>
        <w:t xml:space="preserve"> </w:t>
      </w:r>
    </w:p>
    <w:p w:rsidR="008C3ACF" w:rsidRDefault="00C51413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Como editar:</w:t>
      </w:r>
      <w:r>
        <w:rPr>
          <w:b/>
          <w:sz w:val="24"/>
          <w:szCs w:val="24"/>
        </w:rPr>
        <w:br/>
      </w:r>
    </w:p>
    <w:p w:rsidR="008C3ACF" w:rsidRDefault="00C51413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Na plataforma Lattes, clique em “Resumo” e insira o texto no campo disponível, garantindo que a série cursada esteja explícita.</w:t>
      </w:r>
    </w:p>
    <w:p w:rsidR="008C3ACF" w:rsidRDefault="00C51413">
      <w:pPr>
        <w:pStyle w:val="Ttulo5"/>
        <w:keepNext w:val="0"/>
        <w:keepLines w:val="0"/>
        <w:spacing w:before="220" w:after="40"/>
        <w:jc w:val="both"/>
        <w:rPr>
          <w:b/>
          <w:color w:val="000000"/>
          <w:sz w:val="24"/>
          <w:szCs w:val="24"/>
        </w:rPr>
      </w:pPr>
      <w:bookmarkStart w:id="6" w:name="_k8azl1rc5zv" w:colFirst="0" w:colLast="0"/>
      <w:bookmarkEnd w:id="6"/>
      <w:r>
        <w:rPr>
          <w:b/>
          <w:color w:val="000000"/>
          <w:sz w:val="24"/>
          <w:szCs w:val="24"/>
        </w:rPr>
        <w:t>3.2. Formação Acadêmica/Titulação</w:t>
      </w:r>
    </w:p>
    <w:p w:rsidR="008C3ACF" w:rsidRDefault="00C51413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Esta seção registra os níveis escolares em andamento e concluídos. Siga estas instruções:</w:t>
      </w:r>
    </w:p>
    <w:p w:rsidR="008C3ACF" w:rsidRDefault="00C51413">
      <w:pPr>
        <w:numPr>
          <w:ilvl w:val="0"/>
          <w:numId w:val="6"/>
        </w:num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Perí</w:t>
      </w:r>
      <w:r>
        <w:rPr>
          <w:b/>
          <w:sz w:val="24"/>
          <w:szCs w:val="24"/>
        </w:rPr>
        <w:t>odo escolar em curso:</w:t>
      </w:r>
    </w:p>
    <w:p w:rsidR="008C3ACF" w:rsidRDefault="00C51413">
      <w:pPr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Selecione o nível correspondente (ex.: “Ensino Fundamental – 1º grau” ou “Ensino Médio – 2º grau”).</w:t>
      </w:r>
    </w:p>
    <w:p w:rsidR="008C3ACF" w:rsidRDefault="00C51413">
      <w:pPr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Clique em “Status do curso: Em andamento”.</w:t>
      </w:r>
    </w:p>
    <w:p w:rsidR="008C3ACF" w:rsidRDefault="00C51413">
      <w:pPr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Informe apenas o ano inicial do nível correspondente (ex.: o estudante está no 7º ano e ini</w:t>
      </w:r>
      <w:r>
        <w:rPr>
          <w:sz w:val="24"/>
          <w:szCs w:val="24"/>
        </w:rPr>
        <w:t>ciou o fundamental em 2023).</w:t>
      </w:r>
    </w:p>
    <w:p w:rsidR="008C3ACF" w:rsidRDefault="00C51413">
      <w:pPr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Insira o nome da escola atual.</w:t>
      </w:r>
    </w:p>
    <w:p w:rsidR="008C3ACF" w:rsidRDefault="00C51413">
      <w:pPr>
        <w:numPr>
          <w:ilvl w:val="1"/>
          <w:numId w:val="6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Não coloque o ano final</w:t>
      </w:r>
      <w:r>
        <w:rPr>
          <w:sz w:val="24"/>
          <w:szCs w:val="24"/>
        </w:rPr>
        <w:t>, pois o curso está em andamento.</w:t>
      </w:r>
    </w:p>
    <w:p w:rsidR="008C3ACF" w:rsidRDefault="00C51413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Níveis escolares concluídos:</w:t>
      </w:r>
    </w:p>
    <w:p w:rsidR="008C3ACF" w:rsidRDefault="00C51413">
      <w:pPr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Selecione o nível concluído (ex.: “Ensino Fundamental – 1º grau”).</w:t>
      </w:r>
    </w:p>
    <w:p w:rsidR="008C3ACF" w:rsidRDefault="00C51413">
      <w:pPr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Informe os anos de início e fim (ex.: 2020-2024).</w:t>
      </w:r>
    </w:p>
    <w:p w:rsidR="008C3ACF" w:rsidRDefault="00C51413">
      <w:pPr>
        <w:numPr>
          <w:ilvl w:val="1"/>
          <w:numId w:val="6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Insira o nome da escola onde o nível foi concluído.</w:t>
      </w:r>
    </w:p>
    <w:p w:rsidR="008C3ACF" w:rsidRDefault="00C51413">
      <w:pPr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Exemplos de Preenchimento:</w:t>
      </w:r>
    </w:p>
    <w:p w:rsidR="008C3ACF" w:rsidRDefault="00C51413">
      <w:pPr>
        <w:numPr>
          <w:ilvl w:val="0"/>
          <w:numId w:val="2"/>
        </w:num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Exemplo 1 (Ensino Fundamental):</w:t>
      </w:r>
    </w:p>
    <w:p w:rsidR="008C3ACF" w:rsidRDefault="00C51413">
      <w:pPr>
        <w:numPr>
          <w:ilvl w:val="1"/>
          <w:numId w:val="2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2023 – Ensino Fundamental (1º grau) </w:t>
      </w:r>
      <w:proofErr w:type="gramStart"/>
      <w:r>
        <w:rPr>
          <w:sz w:val="24"/>
          <w:szCs w:val="24"/>
        </w:rPr>
        <w:t>-  Em</w:t>
      </w:r>
      <w:proofErr w:type="gramEnd"/>
      <w:r>
        <w:rPr>
          <w:sz w:val="24"/>
          <w:szCs w:val="24"/>
        </w:rPr>
        <w:t xml:space="preserve"> andamento. Escola Municipal João Silva. </w:t>
      </w:r>
    </w:p>
    <w:p w:rsidR="008C3ACF" w:rsidRDefault="00C51413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OBS:</w:t>
      </w:r>
      <w:r>
        <w:rPr>
          <w:sz w:val="24"/>
          <w:szCs w:val="24"/>
        </w:rPr>
        <w:t xml:space="preserve"> Mesmo q</w:t>
      </w:r>
      <w:r>
        <w:rPr>
          <w:sz w:val="24"/>
          <w:szCs w:val="24"/>
        </w:rPr>
        <w:t>ue o estudante tenha começado o Ensino Fundamental II (EFII) em outra escola, coloque o ANO em que começou e me instituição o nome da escola atual para poderem inferir a série que estão.</w:t>
      </w:r>
    </w:p>
    <w:p w:rsidR="008C3ACF" w:rsidRDefault="00C51413">
      <w:pPr>
        <w:numPr>
          <w:ilvl w:val="0"/>
          <w:numId w:val="2"/>
        </w:num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Exemplo 2 (Ensino Médio):</w:t>
      </w:r>
    </w:p>
    <w:p w:rsidR="008C3ACF" w:rsidRDefault="00C51413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2025 – Ensino Médio (2º grau) - Em andamento. Colégio Estadual Pedro Santos.</w:t>
      </w:r>
    </w:p>
    <w:p w:rsidR="008C3ACF" w:rsidRDefault="00C51413">
      <w:pPr>
        <w:numPr>
          <w:ilvl w:val="1"/>
          <w:numId w:val="2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2016-2024 – Ensino Fundamental (1º grau) </w:t>
      </w:r>
      <w:proofErr w:type="gramStart"/>
      <w:r>
        <w:rPr>
          <w:sz w:val="24"/>
          <w:szCs w:val="24"/>
        </w:rPr>
        <w:t>-  Concluído</w:t>
      </w:r>
      <w:proofErr w:type="gramEnd"/>
      <w:r>
        <w:rPr>
          <w:sz w:val="24"/>
          <w:szCs w:val="24"/>
        </w:rPr>
        <w:t xml:space="preserve"> - Escola Municipal Ana Costa.</w:t>
      </w:r>
    </w:p>
    <w:p w:rsidR="008C3ACF" w:rsidRDefault="00C5141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Como editar:</w:t>
      </w:r>
      <w:r>
        <w:rPr>
          <w:b/>
          <w:sz w:val="24"/>
          <w:szCs w:val="24"/>
        </w:rPr>
        <w:br/>
      </w:r>
    </w:p>
    <w:p w:rsidR="008C3ACF" w:rsidRDefault="00C51413">
      <w:pPr>
        <w:jc w:val="both"/>
        <w:rPr>
          <w:sz w:val="24"/>
          <w:szCs w:val="24"/>
        </w:rPr>
      </w:pPr>
      <w:r>
        <w:rPr>
          <w:sz w:val="24"/>
          <w:szCs w:val="24"/>
        </w:rPr>
        <w:t>Na plataforma Lattes, vá até “Formação Acadêmica/Titulação”, clique em “Adicionar</w:t>
      </w:r>
      <w:r>
        <w:rPr>
          <w:sz w:val="24"/>
          <w:szCs w:val="24"/>
        </w:rPr>
        <w:t>” e preencha os campos conforme o exemplo.</w:t>
      </w:r>
    </w:p>
    <w:p w:rsidR="008C3ACF" w:rsidRDefault="00C51413">
      <w:pPr>
        <w:pStyle w:val="Ttulo5"/>
        <w:keepNext w:val="0"/>
        <w:keepLines w:val="0"/>
        <w:spacing w:before="220" w:after="40"/>
        <w:jc w:val="both"/>
        <w:rPr>
          <w:b/>
          <w:color w:val="000000"/>
          <w:sz w:val="24"/>
          <w:szCs w:val="24"/>
        </w:rPr>
      </w:pPr>
      <w:bookmarkStart w:id="7" w:name="_a2m9w4779vkf" w:colFirst="0" w:colLast="0"/>
      <w:bookmarkEnd w:id="7"/>
      <w:r>
        <w:rPr>
          <w:b/>
          <w:color w:val="000000"/>
          <w:sz w:val="24"/>
          <w:szCs w:val="24"/>
        </w:rPr>
        <w:t>3.3. Atuação Profissional</w:t>
      </w:r>
    </w:p>
    <w:p w:rsidR="008C3ACF" w:rsidRDefault="00C51413">
      <w:pPr>
        <w:numPr>
          <w:ilvl w:val="0"/>
          <w:numId w:val="8"/>
        </w:num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Para estudantes, a instituição de vínculo deve ser a escola onde estudam, atestada pelo tutor.</w:t>
      </w:r>
    </w:p>
    <w:p w:rsidR="008C3ACF" w:rsidRDefault="00C51413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Exemplo:</w:t>
      </w:r>
      <w:r>
        <w:rPr>
          <w:sz w:val="24"/>
          <w:szCs w:val="24"/>
        </w:rPr>
        <w:br/>
        <w:t xml:space="preserve"> "Escola Municipal João Silva – Estudante desde 2025."</w:t>
      </w:r>
    </w:p>
    <w:p w:rsidR="008C3ACF" w:rsidRDefault="00C51413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Para professores (bolsa ATP-</w:t>
      </w:r>
      <w:r>
        <w:rPr>
          <w:sz w:val="24"/>
          <w:szCs w:val="24"/>
        </w:rPr>
        <w:t>A) e outros membros da equipe:</w:t>
      </w:r>
    </w:p>
    <w:p w:rsidR="008C3ACF" w:rsidRDefault="00C51413">
      <w:pPr>
        <w:numPr>
          <w:ilvl w:val="1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 resumo ou na área de “Atuação Profissional”, informe:</w:t>
      </w:r>
    </w:p>
    <w:p w:rsidR="008C3ACF" w:rsidRDefault="00C51413">
      <w:pPr>
        <w:numPr>
          <w:ilvl w:val="2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Nome da escola onde atuam e o projeto está sendo executado.</w:t>
      </w:r>
    </w:p>
    <w:p w:rsidR="008C3ACF" w:rsidRDefault="00C51413">
      <w:pPr>
        <w:numPr>
          <w:ilvl w:val="2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Ano de início da atuação (sem ano final, pois está em curso).</w:t>
      </w:r>
    </w:p>
    <w:p w:rsidR="008C3ACF" w:rsidRDefault="00C51413">
      <w:pPr>
        <w:numPr>
          <w:ilvl w:val="1"/>
          <w:numId w:val="8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Exemplo:</w:t>
      </w:r>
      <w:r>
        <w:rPr>
          <w:sz w:val="24"/>
          <w:szCs w:val="24"/>
        </w:rPr>
        <w:br/>
        <w:t xml:space="preserve"> "Professor da Escola Municipal João </w:t>
      </w:r>
      <w:r>
        <w:rPr>
          <w:sz w:val="24"/>
          <w:szCs w:val="24"/>
        </w:rPr>
        <w:t>Silva desde 2020, atuando no Programa Mais Ciência na Escola."</w:t>
      </w:r>
    </w:p>
    <w:p w:rsidR="008C3ACF" w:rsidRDefault="00C5141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Como editar: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Na plataforma, acesse “Atuação Profissional” e adicione as informações.</w:t>
      </w:r>
    </w:p>
    <w:p w:rsidR="008C3ACF" w:rsidRDefault="00C51413">
      <w:pPr>
        <w:pStyle w:val="Ttulo4"/>
        <w:keepNext w:val="0"/>
        <w:keepLines w:val="0"/>
        <w:spacing w:before="240" w:after="40"/>
        <w:jc w:val="both"/>
        <w:rPr>
          <w:b/>
          <w:color w:val="000000"/>
        </w:rPr>
      </w:pPr>
      <w:bookmarkStart w:id="8" w:name="_qoqxr432m6jh" w:colFirst="0" w:colLast="0"/>
      <w:bookmarkEnd w:id="8"/>
      <w:r>
        <w:rPr>
          <w:b/>
          <w:color w:val="000000"/>
        </w:rPr>
        <w:t>4. Cuidados Importantes</w:t>
      </w:r>
    </w:p>
    <w:p w:rsidR="008C3ACF" w:rsidRDefault="00C51413">
      <w:pPr>
        <w:numPr>
          <w:ilvl w:val="0"/>
          <w:numId w:val="7"/>
        </w:num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Escolas cadastradas:</w:t>
      </w:r>
      <w:r>
        <w:rPr>
          <w:sz w:val="24"/>
          <w:szCs w:val="24"/>
        </w:rPr>
        <w:t xml:space="preserve"> Certifique-se de que os alunos indicados são das escolas aprova</w:t>
      </w:r>
      <w:r>
        <w:rPr>
          <w:sz w:val="24"/>
          <w:szCs w:val="24"/>
        </w:rPr>
        <w:t>das no projeto.</w:t>
      </w:r>
    </w:p>
    <w:p w:rsidR="008C3ACF" w:rsidRDefault="00C51413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Datas corretas:</w:t>
      </w:r>
      <w:r>
        <w:rPr>
          <w:sz w:val="24"/>
          <w:szCs w:val="24"/>
        </w:rPr>
        <w:t xml:space="preserve"> Não coloque ano final para cursos em andamento; inclua início e fim apenas para níveis concluídos.</w:t>
      </w:r>
    </w:p>
    <w:p w:rsidR="008C3ACF" w:rsidRDefault="00C51413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Quantidade de bolsistas:</w:t>
      </w:r>
      <w:r>
        <w:rPr>
          <w:sz w:val="24"/>
          <w:szCs w:val="24"/>
        </w:rPr>
        <w:t xml:space="preserve"> Respeite o número de 10 estudantes e 1 professor por escola, conforme o projeto.</w:t>
      </w:r>
    </w:p>
    <w:p w:rsidR="008C3ACF" w:rsidRDefault="00C51413">
      <w:pPr>
        <w:numPr>
          <w:ilvl w:val="0"/>
          <w:numId w:val="7"/>
        </w:numPr>
        <w:spacing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Atestação do tutor:</w:t>
      </w:r>
      <w:r>
        <w:rPr>
          <w:sz w:val="24"/>
          <w:szCs w:val="24"/>
        </w:rPr>
        <w:t xml:space="preserve"> O tutor deve verificar e atestar a inclusão da série cursada na </w:t>
      </w:r>
      <w:proofErr w:type="gramStart"/>
      <w:r>
        <w:rPr>
          <w:sz w:val="24"/>
          <w:szCs w:val="24"/>
        </w:rPr>
        <w:t>mini biografia</w:t>
      </w:r>
      <w:proofErr w:type="gramEnd"/>
      <w:r>
        <w:rPr>
          <w:sz w:val="24"/>
          <w:szCs w:val="24"/>
        </w:rPr>
        <w:t xml:space="preserve"> e na instituição de vínculo (escola). Ao solicitar a implementação da bolsa, o tutor deve confirmar as informações que exige </w:t>
      </w:r>
      <w:proofErr w:type="spellStart"/>
      <w:r>
        <w:rPr>
          <w:sz w:val="24"/>
          <w:szCs w:val="24"/>
        </w:rPr>
        <w:t>seuateste</w:t>
      </w:r>
      <w:proofErr w:type="spellEnd"/>
      <w:r>
        <w:rPr>
          <w:sz w:val="24"/>
          <w:szCs w:val="24"/>
        </w:rPr>
        <w:t>.</w:t>
      </w:r>
    </w:p>
    <w:p w:rsidR="008C3ACF" w:rsidRDefault="00C51413">
      <w:pPr>
        <w:pStyle w:val="Ttulo4"/>
        <w:keepNext w:val="0"/>
        <w:keepLines w:val="0"/>
        <w:spacing w:before="240" w:after="40"/>
        <w:jc w:val="both"/>
        <w:rPr>
          <w:b/>
          <w:color w:val="000000"/>
        </w:rPr>
      </w:pPr>
      <w:bookmarkStart w:id="9" w:name="_osmk7tm97vfy" w:colFirst="0" w:colLast="0"/>
      <w:bookmarkEnd w:id="9"/>
      <w:r>
        <w:rPr>
          <w:b/>
          <w:color w:val="000000"/>
        </w:rPr>
        <w:t>5. Implementação da Bolsa</w:t>
      </w:r>
    </w:p>
    <w:p w:rsidR="008C3ACF" w:rsidRDefault="00C51413">
      <w:pPr>
        <w:numPr>
          <w:ilvl w:val="0"/>
          <w:numId w:val="1"/>
        </w:num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Indicação dos </w:t>
      </w:r>
      <w:r>
        <w:rPr>
          <w:b/>
          <w:sz w:val="24"/>
          <w:szCs w:val="24"/>
        </w:rPr>
        <w:t>bolsistas:</w:t>
      </w:r>
      <w:r>
        <w:rPr>
          <w:sz w:val="24"/>
          <w:szCs w:val="24"/>
        </w:rPr>
        <w:t xml:space="preserve"> Após o preenchimento do Lattes, os coordenadores devem indicar os alunos e professores no sistema do CNPq, respeitando as quantidades aprovadas.</w:t>
      </w:r>
    </w:p>
    <w:p w:rsidR="008C3ACF" w:rsidRDefault="00C5141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Prazo para implementação:</w:t>
      </w:r>
      <w:r>
        <w:rPr>
          <w:sz w:val="24"/>
          <w:szCs w:val="24"/>
        </w:rPr>
        <w:t xml:space="preserve"> A implementação da bolsa deve ocorrer até o dia 05 de cada mês para vigora</w:t>
      </w:r>
      <w:r>
        <w:rPr>
          <w:sz w:val="24"/>
          <w:szCs w:val="24"/>
        </w:rPr>
        <w:t>r naquele mês. Após essa data, a bolsa só terá efeito no mês seguinte.</w:t>
      </w:r>
    </w:p>
    <w:p w:rsidR="008C3ACF" w:rsidRDefault="00C5141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Autorização dos pais:</w:t>
      </w:r>
      <w:r>
        <w:rPr>
          <w:sz w:val="24"/>
          <w:szCs w:val="24"/>
        </w:rPr>
        <w:t xml:space="preserve"> É necessário um termo de autorização assinado pelos pais ou responsáveis para solicitar a implementação da bolsa (Encaminharemos aos tutores os documentos preenchi</w:t>
      </w:r>
      <w:r>
        <w:rPr>
          <w:sz w:val="24"/>
          <w:szCs w:val="24"/>
        </w:rPr>
        <w:t>dos).</w:t>
      </w:r>
    </w:p>
    <w:p w:rsidR="008C3ACF" w:rsidRDefault="00C5141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Pagamento:</w:t>
      </w:r>
    </w:p>
    <w:p w:rsidR="008C3ACF" w:rsidRDefault="00C51413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primeiro pagamento pode ser feito por ordem de pagamento.</w:t>
      </w:r>
    </w:p>
    <w:p w:rsidR="008C3ACF" w:rsidRDefault="00C51413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partir do segundo pagamento, o estudante deve ter uma conta corrente (CC) em seu próprio CPF. Sugerimos abrir uma conta BB Cash online para estudantes, que é prática e acessível.</w:t>
      </w:r>
    </w:p>
    <w:p w:rsidR="008C3ACF" w:rsidRDefault="00C51413">
      <w:pPr>
        <w:numPr>
          <w:ilvl w:val="0"/>
          <w:numId w:val="1"/>
        </w:numPr>
        <w:spacing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Acompanhamento:</w:t>
      </w:r>
      <w:r>
        <w:rPr>
          <w:sz w:val="24"/>
          <w:szCs w:val="24"/>
        </w:rPr>
        <w:t xml:space="preserve"> Tutores devem verificar se os currículos foram enviados cor</w:t>
      </w:r>
      <w:r>
        <w:rPr>
          <w:sz w:val="24"/>
          <w:szCs w:val="24"/>
        </w:rPr>
        <w:t>retamente e oferecer suporte para ajustes, se necessário.</w:t>
      </w:r>
    </w:p>
    <w:p w:rsidR="008C3ACF" w:rsidRDefault="00C51413">
      <w:pPr>
        <w:pStyle w:val="Ttulo4"/>
        <w:keepNext w:val="0"/>
        <w:keepLines w:val="0"/>
        <w:spacing w:before="240" w:after="40"/>
        <w:jc w:val="both"/>
        <w:rPr>
          <w:b/>
          <w:color w:val="000000"/>
        </w:rPr>
      </w:pPr>
      <w:bookmarkStart w:id="10" w:name="_nwnbf15rhvvl" w:colFirst="0" w:colLast="0"/>
      <w:bookmarkEnd w:id="10"/>
      <w:r>
        <w:rPr>
          <w:b/>
          <w:color w:val="000000"/>
        </w:rPr>
        <w:t>6. Dicas Finais</w:t>
      </w:r>
    </w:p>
    <w:p w:rsidR="008C3ACF" w:rsidRDefault="00C51413">
      <w:pPr>
        <w:numPr>
          <w:ilvl w:val="0"/>
          <w:numId w:val="3"/>
        </w:num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Oriente os alunos a manter uma cópia do currículo atualizado.</w:t>
      </w:r>
    </w:p>
    <w:p w:rsidR="008C3ACF" w:rsidRDefault="00C51413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Certifique-se de que o termo de autorização dos pais esteja anexado à documentação.</w:t>
      </w:r>
    </w:p>
    <w:p w:rsidR="008C3ACF" w:rsidRDefault="00C51413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Em caso de dúvidas, entre em contato</w:t>
      </w:r>
      <w:r>
        <w:rPr>
          <w:sz w:val="24"/>
          <w:szCs w:val="24"/>
        </w:rPr>
        <w:t xml:space="preserve"> com o coordenador do Nó onde sua escola está inserida.</w:t>
      </w:r>
    </w:p>
    <w:p w:rsidR="008C3ACF" w:rsidRDefault="00C51413">
      <w:pPr>
        <w:numPr>
          <w:ilvl w:val="0"/>
          <w:numId w:val="3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Encaminhe este manual a todos os envolvidos no preenchimento dos currículos e na implementação das bolsas</w:t>
      </w:r>
    </w:p>
    <w:p w:rsidR="008C3ACF" w:rsidRDefault="00C51413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Com estas orientações, esperamos facilitar o processo de preenchimento do Currículo Lattes e a</w:t>
      </w:r>
      <w:r>
        <w:rPr>
          <w:sz w:val="24"/>
          <w:szCs w:val="24"/>
        </w:rPr>
        <w:t xml:space="preserve"> implementação das bolsas. Agradecemos o empenho de todos os tutores e coordenadores!</w:t>
      </w:r>
    </w:p>
    <w:p w:rsidR="008C3ACF" w:rsidRDefault="00C5141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Atenciosamente,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Equipe de Apoio ao Programa Mais Ciência na Escola.</w:t>
      </w:r>
    </w:p>
    <w:p w:rsidR="008C3ACF" w:rsidRDefault="008C3ACF">
      <w:pPr>
        <w:jc w:val="both"/>
        <w:rPr>
          <w:sz w:val="24"/>
          <w:szCs w:val="24"/>
        </w:rPr>
      </w:pPr>
    </w:p>
    <w:p w:rsidR="008C3ACF" w:rsidRDefault="00C51413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page">
              <wp:posOffset>3124200</wp:posOffset>
            </wp:positionH>
            <wp:positionV relativeFrom="page">
              <wp:posOffset>10308212</wp:posOffset>
            </wp:positionV>
            <wp:extent cx="1499293" cy="327660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t="20455" b="21474"/>
                    <a:stretch>
                      <a:fillRect/>
                    </a:stretch>
                  </pic:blipFill>
                  <pic:spPr>
                    <a:xfrm>
                      <a:off x="0" y="0"/>
                      <a:ext cx="1499293" cy="327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page">
              <wp:posOffset>2533650</wp:posOffset>
            </wp:positionH>
            <wp:positionV relativeFrom="page">
              <wp:posOffset>10212962</wp:posOffset>
            </wp:positionV>
            <wp:extent cx="601980" cy="431419"/>
            <wp:effectExtent l="0" t="0" r="0" b="0"/>
            <wp:wrapNone/>
            <wp:docPr id="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l="16894" r="69175"/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4314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8C3ACF">
      <w:headerReference w:type="default" r:id="rId10"/>
      <w:footerReference w:type="default" r:id="rId11"/>
      <w:pgSz w:w="11909" w:h="16834"/>
      <w:pgMar w:top="1440" w:right="1440" w:bottom="1440" w:left="1440" w:header="56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51413">
      <w:pPr>
        <w:spacing w:line="240" w:lineRule="auto"/>
      </w:pPr>
      <w:r>
        <w:separator/>
      </w:r>
    </w:p>
  </w:endnote>
  <w:endnote w:type="continuationSeparator" w:id="0">
    <w:p w:rsidR="00000000" w:rsidRDefault="00C514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ACF" w:rsidRDefault="00C51413" w:rsidP="00C51413">
    <w:pPr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-314325</wp:posOffset>
          </wp:positionV>
          <wp:extent cx="7025593" cy="410845"/>
          <wp:effectExtent l="0" t="0" r="4445" b="825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s +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5593" cy="410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51413">
      <w:pPr>
        <w:spacing w:line="240" w:lineRule="auto"/>
      </w:pPr>
      <w:r>
        <w:separator/>
      </w:r>
    </w:p>
  </w:footnote>
  <w:footnote w:type="continuationSeparator" w:id="0">
    <w:p w:rsidR="00000000" w:rsidRDefault="00C514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ACF" w:rsidRDefault="00C51413">
    <w:pPr>
      <w:jc w:val="center"/>
    </w:pPr>
    <w:r>
      <w:rPr>
        <w:rFonts w:ascii="Roboto" w:eastAsia="Roboto" w:hAnsi="Roboto" w:cs="Roboto"/>
        <w:b/>
        <w:noProof/>
        <w:color w:val="404040"/>
        <w:sz w:val="24"/>
        <w:szCs w:val="24"/>
      </w:rPr>
      <w:drawing>
        <wp:inline distT="114300" distB="114300" distL="114300" distR="114300">
          <wp:extent cx="5731200" cy="685800"/>
          <wp:effectExtent l="0" t="0" r="0" b="0"/>
          <wp:docPr id="7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F3029"/>
    <w:multiLevelType w:val="multilevel"/>
    <w:tmpl w:val="C08AFA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596FE5"/>
    <w:multiLevelType w:val="multilevel"/>
    <w:tmpl w:val="EC60C7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25C28FB"/>
    <w:multiLevelType w:val="multilevel"/>
    <w:tmpl w:val="CD2A66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90118E9"/>
    <w:multiLevelType w:val="multilevel"/>
    <w:tmpl w:val="D6C269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9B338FC"/>
    <w:multiLevelType w:val="multilevel"/>
    <w:tmpl w:val="9DFC50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FF02D27"/>
    <w:multiLevelType w:val="multilevel"/>
    <w:tmpl w:val="D83631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9A45A27"/>
    <w:multiLevelType w:val="multilevel"/>
    <w:tmpl w:val="BBAE92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37B5B9F"/>
    <w:multiLevelType w:val="multilevel"/>
    <w:tmpl w:val="32ECD4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67D7E38"/>
    <w:multiLevelType w:val="multilevel"/>
    <w:tmpl w:val="05D4D3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ACF"/>
    <w:rsid w:val="008C3ACF"/>
    <w:rsid w:val="00C5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A154F2A-0A81-4717-9963-99997DB2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C5141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1413"/>
  </w:style>
  <w:style w:type="paragraph" w:styleId="Rodap">
    <w:name w:val="footer"/>
    <w:basedOn w:val="Normal"/>
    <w:link w:val="RodapChar"/>
    <w:uiPriority w:val="99"/>
    <w:unhideWhenUsed/>
    <w:rsid w:val="00C5141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1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attes.cnpq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1081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Giuseppi Camiletti</cp:lastModifiedBy>
  <cp:revision>2</cp:revision>
  <dcterms:created xsi:type="dcterms:W3CDTF">2025-05-20T22:15:00Z</dcterms:created>
  <dcterms:modified xsi:type="dcterms:W3CDTF">2025-05-20T22:15:00Z</dcterms:modified>
</cp:coreProperties>
</file>